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C5" w:rsidRPr="00C81349" w:rsidRDefault="00D654C5" w:rsidP="00967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96771E">
        <w:rPr>
          <w:rFonts w:ascii="Times New Roman" w:hAnsi="Times New Roman" w:cs="Times New Roman"/>
          <w:sz w:val="24"/>
          <w:szCs w:val="24"/>
        </w:rPr>
        <w:t>для родителей ребенка с задержкой психического развития</w:t>
      </w:r>
      <w:r w:rsidR="0096771E">
        <w:rPr>
          <w:rFonts w:ascii="Times New Roman" w:hAnsi="Times New Roman" w:cs="Times New Roman"/>
          <w:sz w:val="24"/>
          <w:szCs w:val="24"/>
        </w:rPr>
        <w:br/>
      </w:r>
      <w:r w:rsidRPr="00C81349">
        <w:rPr>
          <w:rFonts w:ascii="Times New Roman" w:hAnsi="Times New Roman" w:cs="Times New Roman"/>
          <w:sz w:val="24"/>
          <w:szCs w:val="24"/>
        </w:rPr>
        <w:t xml:space="preserve">по развитию, обучению и воспитанию обучающегося </w:t>
      </w:r>
    </w:p>
    <w:p w:rsidR="00D654C5" w:rsidRPr="00C81349" w:rsidRDefault="00D654C5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 xml:space="preserve">1. У </w:t>
      </w:r>
      <w:r w:rsidR="0096771E">
        <w:t>детей с ЗПР</w:t>
      </w:r>
      <w:r w:rsidRPr="00C81349">
        <w:t xml:space="preserve"> ослаблена память, не сформировано произвольное внимание, отстают в развитии мыслительные процессы, поэтому необходимо закреплять изученный материал.  </w:t>
      </w:r>
    </w:p>
    <w:p w:rsidR="00D654C5" w:rsidRPr="00C81349" w:rsidRDefault="00D654C5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2. Темы необх</w:t>
      </w:r>
      <w:r w:rsidR="0096771E">
        <w:t>одимо повторять вместе с ребенком</w:t>
      </w:r>
      <w:r w:rsidRPr="00C81349">
        <w:t>, постепенно приучая его к самостоятельности.</w:t>
      </w:r>
    </w:p>
    <w:p w:rsidR="00D654C5" w:rsidRPr="00C81349" w:rsidRDefault="00D654C5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3. Помощь должна носить своевременный и разумный характер.</w:t>
      </w:r>
    </w:p>
    <w:p w:rsidR="00D654C5" w:rsidRPr="00C81349" w:rsidRDefault="00D654C5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4. Важно определить, кто именно из взрослого окружения ребенка будет с ним заниматься(мама/папа/бабушка/дедушка).</w:t>
      </w:r>
    </w:p>
    <w:p w:rsidR="00D654C5" w:rsidRPr="00C81349" w:rsidRDefault="00D654C5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5. Время занятий (15 – 20 мин.)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D654C5" w:rsidRPr="00C81349" w:rsidRDefault="00D654C5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6. Занятия должны носить занимательный характер и учитывать состояние обучающегося (здоровье/настроение).</w:t>
      </w:r>
    </w:p>
    <w:p w:rsidR="00D654C5" w:rsidRPr="00C81349" w:rsidRDefault="00216019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7. При выборе</w:t>
      </w:r>
      <w:r w:rsidR="00D654C5" w:rsidRPr="00C81349">
        <w:t xml:space="preserve"> задания необходимо внимательно ознакомиться с его содержанием, убедиться, что вам </w:t>
      </w:r>
      <w:r w:rsidRPr="00C81349">
        <w:t xml:space="preserve">и ребенку </w:t>
      </w:r>
      <w:r w:rsidR="00D654C5" w:rsidRPr="00C81349">
        <w:t>все понятно.</w:t>
      </w:r>
    </w:p>
    <w:p w:rsidR="00D654C5" w:rsidRPr="00C81349" w:rsidRDefault="00216019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8</w:t>
      </w:r>
      <w:r w:rsidR="00D654C5" w:rsidRPr="00C81349">
        <w:t>. Подберите необходимый наглядный дидактический материал, пособия, которые рекомендует учитель – дефектолог.</w:t>
      </w:r>
    </w:p>
    <w:p w:rsidR="00D654C5" w:rsidRPr="00C81349" w:rsidRDefault="00216019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9</w:t>
      </w:r>
      <w:r w:rsidR="00D654C5" w:rsidRPr="00C81349">
        <w:t>. Занятия должны быть регулярными.</w:t>
      </w:r>
    </w:p>
    <w:p w:rsidR="00D654C5" w:rsidRPr="00C81349" w:rsidRDefault="00216019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10</w:t>
      </w:r>
      <w:r w:rsidR="00D654C5" w:rsidRPr="00C81349">
        <w:t xml:space="preserve">. Закрепление знаний может проводиться во время прогулок, </w:t>
      </w:r>
      <w:r w:rsidRPr="00C81349">
        <w:t>поездок</w:t>
      </w:r>
      <w:r w:rsidR="00D654C5" w:rsidRPr="00C81349">
        <w:t>. Но некоторые виды занятий требуют обязательной спокойной деловой обстановки, а также отсутствия отвлекающих факторов.</w:t>
      </w:r>
    </w:p>
    <w:p w:rsidR="00D654C5" w:rsidRPr="00C81349" w:rsidRDefault="00216019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11</w:t>
      </w:r>
      <w:r w:rsidR="00D654C5" w:rsidRPr="00C81349">
        <w:t>. Занятия должны быть непродолжительными, не вызывать утомления и пресыщения.</w:t>
      </w:r>
    </w:p>
    <w:p w:rsidR="00D654C5" w:rsidRPr="00C81349" w:rsidRDefault="00216019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12</w:t>
      </w:r>
      <w:r w:rsidR="00D654C5" w:rsidRPr="00C81349">
        <w:t>.Необходимо разнообразить формы и методы проведения занятия, чередовать занятия по развитию речи с заданиями по развитию внимания, памяти, мышления…</w:t>
      </w:r>
    </w:p>
    <w:p w:rsidR="00D654C5" w:rsidRPr="00C81349" w:rsidRDefault="00216019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13</w:t>
      </w:r>
      <w:r w:rsidR="00D654C5" w:rsidRPr="00C81349">
        <w:t>.Необходимо придерживаться единых требований, которые предъявляются ребенку.</w:t>
      </w:r>
      <w:r w:rsidRPr="00C81349">
        <w:t xml:space="preserve"> Не позволяйте уклоняться от работы, лениться.</w:t>
      </w:r>
      <w:r w:rsidR="00EB795D" w:rsidRPr="00C81349">
        <w:t xml:space="preserve"> Будьте терпеливы с ребенком, доброжелательны, но достаточно требовательны</w:t>
      </w:r>
    </w:p>
    <w:p w:rsidR="00D654C5" w:rsidRPr="00C81349" w:rsidRDefault="00EB795D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14</w:t>
      </w:r>
      <w:r w:rsidR="00D654C5" w:rsidRPr="00C81349">
        <w:t>. Отмечайте малейшие успехи, учите ребенка преодолевать трудности.</w:t>
      </w:r>
    </w:p>
    <w:p w:rsidR="00D654C5" w:rsidRPr="00C81349" w:rsidRDefault="00EB795D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15</w:t>
      </w:r>
      <w:r w:rsidR="00D654C5" w:rsidRPr="00C81349">
        <w:t>. Обязательно посеща</w:t>
      </w:r>
      <w:r w:rsidRPr="00C81349">
        <w:t>йте консультации дефектолога, логопеда, психолога.</w:t>
      </w:r>
    </w:p>
    <w:p w:rsidR="00F13D5F" w:rsidRPr="00C81349" w:rsidRDefault="00F13D5F" w:rsidP="00C81349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81349">
        <w:t>16</w:t>
      </w:r>
      <w:r w:rsidR="00D654C5" w:rsidRPr="00C81349">
        <w:t>. Своевременно консультируйтесь и пр</w:t>
      </w:r>
      <w:r w:rsidR="00EB795D" w:rsidRPr="00C81349">
        <w:t>оводите лечение детей.</w:t>
      </w:r>
    </w:p>
    <w:p w:rsidR="00F13D5F" w:rsidRPr="00C81349" w:rsidRDefault="00C81349" w:rsidP="00C81349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>
        <w:t xml:space="preserve"> </w:t>
      </w:r>
      <w:r>
        <w:tab/>
      </w:r>
      <w:r w:rsidR="004E409B" w:rsidRPr="00C81349">
        <w:rPr>
          <w:i/>
        </w:rPr>
        <w:t>Для развития познавательных процессов необходимо выполнять упражнения:</w:t>
      </w:r>
    </w:p>
    <w:p w:rsidR="00F13D5F" w:rsidRPr="00C81349" w:rsidRDefault="00F13D5F" w:rsidP="00C81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C81349">
        <w:t>Развитие мелкой моторики:</w:t>
      </w:r>
    </w:p>
    <w:p w:rsidR="00F13D5F" w:rsidRPr="00C81349" w:rsidRDefault="00F13D5F" w:rsidP="00C813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C81349">
        <w:t>Графические упражнения</w:t>
      </w:r>
    </w:p>
    <w:p w:rsidR="00F13D5F" w:rsidRPr="00C81349" w:rsidRDefault="00F13D5F" w:rsidP="00C813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C81349">
        <w:t>Прописи</w:t>
      </w:r>
    </w:p>
    <w:p w:rsidR="00F13D5F" w:rsidRPr="00C81349" w:rsidRDefault="00F13D5F" w:rsidP="00C813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C81349">
        <w:t>Лепка</w:t>
      </w:r>
    </w:p>
    <w:p w:rsidR="00F13D5F" w:rsidRPr="00C81349" w:rsidRDefault="00F13D5F" w:rsidP="00C813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C81349">
        <w:t>Рисование</w:t>
      </w:r>
    </w:p>
    <w:p w:rsidR="00F13D5F" w:rsidRPr="00C81349" w:rsidRDefault="00F13D5F" w:rsidP="00C813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C81349">
        <w:t>Пальчиковая гимнастика</w:t>
      </w:r>
    </w:p>
    <w:p w:rsidR="00F13D5F" w:rsidRPr="00C81349" w:rsidRDefault="00F13D5F" w:rsidP="00C813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C81349">
        <w:t>Оригами</w:t>
      </w:r>
    </w:p>
    <w:p w:rsidR="00F13D5F" w:rsidRPr="00C81349" w:rsidRDefault="00437F2A" w:rsidP="00C81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hanging="357"/>
        <w:contextualSpacing/>
      </w:pPr>
      <w:r w:rsidRPr="00C81349">
        <w:t>Развитие внимания:</w:t>
      </w:r>
    </w:p>
    <w:p w:rsidR="00800C9D" w:rsidRPr="00C81349" w:rsidRDefault="00800C9D" w:rsidP="00C81349">
      <w:pPr>
        <w:pStyle w:val="a3"/>
        <w:numPr>
          <w:ilvl w:val="0"/>
          <w:numId w:val="7"/>
        </w:numPr>
        <w:shd w:val="clear" w:color="auto" w:fill="FFFFFF"/>
        <w:spacing w:line="276" w:lineRule="auto"/>
        <w:ind w:hanging="357"/>
        <w:contextualSpacing/>
      </w:pPr>
      <w:r w:rsidRPr="00C81349">
        <w:t>выкладывание узора из мозаики;</w:t>
      </w:r>
    </w:p>
    <w:p w:rsidR="00800C9D" w:rsidRPr="00C81349" w:rsidRDefault="00800C9D" w:rsidP="00C81349">
      <w:pPr>
        <w:pStyle w:val="a3"/>
        <w:numPr>
          <w:ilvl w:val="0"/>
          <w:numId w:val="7"/>
        </w:numPr>
        <w:shd w:val="clear" w:color="auto" w:fill="FFFFFF"/>
        <w:spacing w:line="276" w:lineRule="auto"/>
      </w:pPr>
      <w:r w:rsidRPr="00C81349">
        <w:t>выкладывание фигуры из палочек по образцу;</w:t>
      </w:r>
    </w:p>
    <w:p w:rsidR="00800C9D" w:rsidRPr="00C81349" w:rsidRDefault="00800C9D" w:rsidP="00C81349">
      <w:pPr>
        <w:pStyle w:val="a3"/>
        <w:numPr>
          <w:ilvl w:val="0"/>
          <w:numId w:val="7"/>
        </w:numPr>
        <w:shd w:val="clear" w:color="auto" w:fill="FFFFFF"/>
        <w:spacing w:line="276" w:lineRule="auto"/>
      </w:pPr>
      <w:r w:rsidRPr="00C81349">
        <w:t>исключение лишнего;</w:t>
      </w:r>
    </w:p>
    <w:p w:rsidR="00800C9D" w:rsidRPr="00C81349" w:rsidRDefault="00800C9D" w:rsidP="00C81349">
      <w:pPr>
        <w:pStyle w:val="a3"/>
        <w:numPr>
          <w:ilvl w:val="0"/>
          <w:numId w:val="7"/>
        </w:numPr>
        <w:shd w:val="clear" w:color="auto" w:fill="FFFFFF"/>
        <w:spacing w:line="276" w:lineRule="auto"/>
      </w:pPr>
      <w:r w:rsidRPr="00C81349">
        <w:lastRenderedPageBreak/>
        <w:t>нахождение различий в двух похожих картинках;</w:t>
      </w:r>
    </w:p>
    <w:p w:rsidR="00800C9D" w:rsidRPr="00C81349" w:rsidRDefault="00800C9D" w:rsidP="00C81349">
      <w:pPr>
        <w:pStyle w:val="a3"/>
        <w:numPr>
          <w:ilvl w:val="0"/>
          <w:numId w:val="7"/>
        </w:numPr>
        <w:shd w:val="clear" w:color="auto" w:fill="FFFFFF"/>
        <w:spacing w:line="276" w:lineRule="auto"/>
      </w:pPr>
      <w:r w:rsidRPr="00C81349">
        <w:t>нахождение двух одинаковых предметов среди множества;</w:t>
      </w:r>
    </w:p>
    <w:p w:rsidR="00800C9D" w:rsidRPr="00C81349" w:rsidRDefault="00800C9D" w:rsidP="00C81349">
      <w:pPr>
        <w:pStyle w:val="a3"/>
        <w:numPr>
          <w:ilvl w:val="0"/>
          <w:numId w:val="7"/>
        </w:numPr>
        <w:shd w:val="clear" w:color="auto" w:fill="FFFFFF"/>
        <w:spacing w:line="276" w:lineRule="auto"/>
      </w:pPr>
      <w:r w:rsidRPr="00C81349">
        <w:t>нанизывание бусинок по образцу;</w:t>
      </w:r>
    </w:p>
    <w:p w:rsidR="00800C9D" w:rsidRPr="00C81349" w:rsidRDefault="00800C9D" w:rsidP="00C81349">
      <w:pPr>
        <w:pStyle w:val="a3"/>
        <w:numPr>
          <w:ilvl w:val="0"/>
          <w:numId w:val="7"/>
        </w:numPr>
        <w:shd w:val="clear" w:color="auto" w:fill="FFFFFF"/>
        <w:spacing w:line="276" w:lineRule="auto"/>
      </w:pPr>
      <w:r w:rsidRPr="00C81349">
        <w:t xml:space="preserve"> срисовывание по клеточкам;</w:t>
      </w:r>
    </w:p>
    <w:p w:rsidR="00800C9D" w:rsidRPr="00C81349" w:rsidRDefault="00800C9D" w:rsidP="00C8134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contextualSpacing/>
      </w:pPr>
      <w:r w:rsidRPr="00C81349">
        <w:t>нахождение одной буквы в газетном тексте (при повторе упражнения количество отмеченных букв за единицу времени увеличивается).</w:t>
      </w:r>
    </w:p>
    <w:p w:rsidR="00437F2A" w:rsidRPr="00C81349" w:rsidRDefault="00437F2A" w:rsidP="00C8134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57"/>
        <w:contextualSpacing/>
        <w:jc w:val="both"/>
        <w:rPr>
          <w:rStyle w:val="c2"/>
        </w:rPr>
      </w:pPr>
      <w:r w:rsidRPr="00C81349">
        <w:rPr>
          <w:rStyle w:val="c2"/>
        </w:rPr>
        <w:t>Развитие восприятия:</w:t>
      </w:r>
    </w:p>
    <w:p w:rsidR="004E409B" w:rsidRPr="00C81349" w:rsidRDefault="004E409B" w:rsidP="00C813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Различать цвета и их оттенки.</w:t>
      </w:r>
    </w:p>
    <w:p w:rsidR="004E409B" w:rsidRPr="00C81349" w:rsidRDefault="004E409B" w:rsidP="00C813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Различать форму предметов и геометрические фигуры.</w:t>
      </w:r>
    </w:p>
    <w:p w:rsidR="004E409B" w:rsidRPr="00C81349" w:rsidRDefault="004E409B" w:rsidP="00C813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Делить геометрические фигуры на 1, 4 равные части.</w:t>
      </w:r>
    </w:p>
    <w:p w:rsidR="004E409B" w:rsidRPr="00C81349" w:rsidRDefault="004E409B" w:rsidP="00C813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Сравнивать предметы по величине (длине, ширине, высоте).</w:t>
      </w:r>
    </w:p>
    <w:p w:rsidR="004E409B" w:rsidRPr="00C81349" w:rsidRDefault="004E409B" w:rsidP="00C813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Выражать словами, какой предмет больше (меньше), длиннее (короче), выше (ниже), шире (уже).</w:t>
      </w:r>
    </w:p>
    <w:p w:rsidR="004E409B" w:rsidRPr="00C81349" w:rsidRDefault="004E409B" w:rsidP="00C813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Сравнивать до 10 предметов, различных по величине.</w:t>
      </w:r>
    </w:p>
    <w:p w:rsidR="004E409B" w:rsidRPr="00C81349" w:rsidRDefault="004E409B" w:rsidP="00C813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Измерять длину предметов с помощью условной мерки (нитки).</w:t>
      </w:r>
    </w:p>
    <w:p w:rsidR="004E409B" w:rsidRPr="00C81349" w:rsidRDefault="004E409B" w:rsidP="00C813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Различать и называть части суток, их последовательность.</w:t>
      </w:r>
    </w:p>
    <w:p w:rsidR="004E409B" w:rsidRPr="00C81349" w:rsidRDefault="004E409B" w:rsidP="00C813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Понимать значение слов вчера, сегодня, завтра.</w:t>
      </w:r>
    </w:p>
    <w:p w:rsidR="004E409B" w:rsidRPr="00C81349" w:rsidRDefault="004E409B" w:rsidP="00C813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Знать дни недели, месяцы года.</w:t>
      </w:r>
    </w:p>
    <w:p w:rsidR="004E409B" w:rsidRPr="00C81349" w:rsidRDefault="004E409B" w:rsidP="00C813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Развитие памяти:</w:t>
      </w:r>
    </w:p>
    <w:p w:rsidR="004E409B" w:rsidRPr="00C81349" w:rsidRDefault="004E409B" w:rsidP="00C8134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Заучивать небольшое стихотворение один раз в неделю;</w:t>
      </w:r>
    </w:p>
    <w:p w:rsidR="004E409B" w:rsidRPr="00C81349" w:rsidRDefault="004E409B" w:rsidP="00C8134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Находясь на кухне, спросите у ребенка, что вы забыли положить в салат или правильно вы накрыли на стол?;</w:t>
      </w:r>
    </w:p>
    <w:p w:rsidR="004E409B" w:rsidRPr="00C81349" w:rsidRDefault="004E409B" w:rsidP="00C8134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Перед сном, когда вы прочли книгу, скажите ребенку: «Запомни, на какой страничке мы остановились, завтра мы продолжим с этого места», например, 4 строчка сверху, 10 станица.;</w:t>
      </w:r>
    </w:p>
    <w:p w:rsidR="004E409B" w:rsidRPr="00C81349" w:rsidRDefault="004E409B" w:rsidP="00C8134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После просмотра мультфильма, задайте вопросы по его содержанию;</w:t>
      </w:r>
    </w:p>
    <w:p w:rsidR="004E409B" w:rsidRPr="00C81349" w:rsidRDefault="004E409B" w:rsidP="00C8134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После уборки можно спросить у ребенка: «Все ли игрушки лежат на своих местах?», переложив одну из них в другое место;</w:t>
      </w:r>
    </w:p>
    <w:p w:rsidR="004E409B" w:rsidRPr="00C81349" w:rsidRDefault="004E409B" w:rsidP="00C8134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Придя домой с прогулки, спросите у ребенка, что он сегодня  видел на улице;</w:t>
      </w:r>
    </w:p>
    <w:p w:rsidR="004E409B" w:rsidRPr="00C81349" w:rsidRDefault="004E409B" w:rsidP="00C813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Развитие мышления:</w:t>
      </w:r>
    </w:p>
    <w:p w:rsidR="004E409B" w:rsidRPr="00C81349" w:rsidRDefault="004E409B" w:rsidP="00C8134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Сравнивать и сопоставлять предметы, находить их сходства и различия.</w:t>
      </w:r>
    </w:p>
    <w:p w:rsidR="004E409B" w:rsidRPr="00C81349" w:rsidRDefault="004E409B" w:rsidP="00C8134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Описывать различные свойства окружающих его предметов.</w:t>
      </w:r>
    </w:p>
    <w:p w:rsidR="004E409B" w:rsidRPr="00C81349" w:rsidRDefault="004E409B" w:rsidP="00C8134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Узнавать предметы по заданным признакам.</w:t>
      </w:r>
    </w:p>
    <w:p w:rsidR="004E409B" w:rsidRPr="00C81349" w:rsidRDefault="004E409B" w:rsidP="00C8134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Разделять предметы на классы, группы путем выделения в этих предметах тех или иных признаков.</w:t>
      </w:r>
    </w:p>
    <w:p w:rsidR="004E409B" w:rsidRPr="00C81349" w:rsidRDefault="004E409B" w:rsidP="00C8134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Находить противоположные по значению понятия.</w:t>
      </w:r>
    </w:p>
    <w:p w:rsidR="00C81349" w:rsidRDefault="004E409B" w:rsidP="00C8134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proofErr w:type="gramStart"/>
      <w:r w:rsidRPr="00C81349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C81349">
        <w:rPr>
          <w:rFonts w:ascii="Times New Roman" w:hAnsi="Times New Roman" w:cs="Times New Roman"/>
          <w:sz w:val="24"/>
          <w:szCs w:val="24"/>
        </w:rPr>
        <w:t>-видовые</w:t>
      </w:r>
      <w:proofErr w:type="gramEnd"/>
      <w:r w:rsidRPr="00C81349">
        <w:rPr>
          <w:rFonts w:ascii="Times New Roman" w:hAnsi="Times New Roman" w:cs="Times New Roman"/>
          <w:sz w:val="24"/>
          <w:szCs w:val="24"/>
        </w:rPr>
        <w:t xml:space="preserve"> отношения между предметами и понятиями.</w:t>
      </w:r>
    </w:p>
    <w:p w:rsidR="00EB795D" w:rsidRPr="00C81349" w:rsidRDefault="004E409B" w:rsidP="00C81349">
      <w:pPr>
        <w:pStyle w:val="a5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Развитие речи:</w:t>
      </w:r>
    </w:p>
    <w:p w:rsidR="004E409B" w:rsidRPr="00C81349" w:rsidRDefault="004E409B" w:rsidP="00C8134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Выполняйте артикуляционную гимнастику,</w:t>
      </w:r>
    </w:p>
    <w:p w:rsidR="004E409B" w:rsidRPr="00C81349" w:rsidRDefault="004E409B" w:rsidP="00C8134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Выполняйте упражнения: «Один-много», «Назови ласково», «</w:t>
      </w:r>
      <w:proofErr w:type="spellStart"/>
      <w:proofErr w:type="gramStart"/>
      <w:r w:rsidRPr="00C81349">
        <w:rPr>
          <w:rFonts w:ascii="Times New Roman" w:hAnsi="Times New Roman" w:cs="Times New Roman"/>
          <w:sz w:val="24"/>
          <w:szCs w:val="24"/>
        </w:rPr>
        <w:t>Какой?Какая</w:t>
      </w:r>
      <w:proofErr w:type="gramEnd"/>
      <w:r w:rsidRPr="00C81349">
        <w:rPr>
          <w:rFonts w:ascii="Times New Roman" w:hAnsi="Times New Roman" w:cs="Times New Roman"/>
          <w:sz w:val="24"/>
          <w:szCs w:val="24"/>
        </w:rPr>
        <w:t>?Какие</w:t>
      </w:r>
      <w:proofErr w:type="spellEnd"/>
      <w:r w:rsidRPr="00C81349">
        <w:rPr>
          <w:rFonts w:ascii="Times New Roman" w:hAnsi="Times New Roman" w:cs="Times New Roman"/>
          <w:sz w:val="24"/>
          <w:szCs w:val="24"/>
        </w:rPr>
        <w:t>?», «Посчитаем предметы»</w:t>
      </w:r>
      <w:r w:rsidR="00C81349">
        <w:rPr>
          <w:rFonts w:ascii="Times New Roman" w:hAnsi="Times New Roman" w:cs="Times New Roman"/>
          <w:sz w:val="24"/>
          <w:szCs w:val="24"/>
        </w:rPr>
        <w:t>.</w:t>
      </w:r>
    </w:p>
    <w:p w:rsidR="004E409B" w:rsidRPr="00C81349" w:rsidRDefault="00C81349" w:rsidP="00C8134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Составляйте рассказы по картинкам.</w:t>
      </w:r>
    </w:p>
    <w:p w:rsidR="00D654C5" w:rsidRPr="0096771E" w:rsidRDefault="00C81349" w:rsidP="0096771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1349">
        <w:rPr>
          <w:rFonts w:ascii="Times New Roman" w:hAnsi="Times New Roman" w:cs="Times New Roman"/>
          <w:sz w:val="24"/>
          <w:szCs w:val="24"/>
        </w:rPr>
        <w:t>Пересказывайте сказки, мультфильмы.</w:t>
      </w:r>
      <w:bookmarkStart w:id="0" w:name="_GoBack"/>
      <w:bookmarkEnd w:id="0"/>
    </w:p>
    <w:sectPr w:rsidR="00D654C5" w:rsidRPr="0096771E" w:rsidSect="00C813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70D"/>
    <w:multiLevelType w:val="hybridMultilevel"/>
    <w:tmpl w:val="505C319A"/>
    <w:lvl w:ilvl="0" w:tplc="1D021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75B9D"/>
    <w:multiLevelType w:val="hybridMultilevel"/>
    <w:tmpl w:val="B09E3A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55A9E"/>
    <w:multiLevelType w:val="hybridMultilevel"/>
    <w:tmpl w:val="440613E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A876AA1"/>
    <w:multiLevelType w:val="hybridMultilevel"/>
    <w:tmpl w:val="E3A022D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69EE"/>
    <w:multiLevelType w:val="hybridMultilevel"/>
    <w:tmpl w:val="4652135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0014140"/>
    <w:multiLevelType w:val="hybridMultilevel"/>
    <w:tmpl w:val="F06615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1C9217C"/>
    <w:multiLevelType w:val="multilevel"/>
    <w:tmpl w:val="85F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0E5"/>
    <w:multiLevelType w:val="hybridMultilevel"/>
    <w:tmpl w:val="9FA2BC1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6153A"/>
    <w:multiLevelType w:val="hybridMultilevel"/>
    <w:tmpl w:val="2D9C2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485C23"/>
    <w:multiLevelType w:val="hybridMultilevel"/>
    <w:tmpl w:val="CE2CF4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E6C6B64"/>
    <w:multiLevelType w:val="hybridMultilevel"/>
    <w:tmpl w:val="6A42F11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1BB7579"/>
    <w:multiLevelType w:val="hybridMultilevel"/>
    <w:tmpl w:val="FB660CC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1461C"/>
    <w:multiLevelType w:val="hybridMultilevel"/>
    <w:tmpl w:val="E36E90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9E06896"/>
    <w:multiLevelType w:val="hybridMultilevel"/>
    <w:tmpl w:val="0F5227A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0046D35"/>
    <w:multiLevelType w:val="hybridMultilevel"/>
    <w:tmpl w:val="9E3CD25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0D64699"/>
    <w:multiLevelType w:val="hybridMultilevel"/>
    <w:tmpl w:val="46B4B9A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F1CC5"/>
    <w:multiLevelType w:val="hybridMultilevel"/>
    <w:tmpl w:val="92CE76E4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7" w15:restartNumberingAfterBreak="0">
    <w:nsid w:val="68763FF7"/>
    <w:multiLevelType w:val="hybridMultilevel"/>
    <w:tmpl w:val="31CEFC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1FE7B93"/>
    <w:multiLevelType w:val="multilevel"/>
    <w:tmpl w:val="ED80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17"/>
  </w:num>
  <w:num w:numId="9">
    <w:abstractNumId w:val="6"/>
  </w:num>
  <w:num w:numId="10">
    <w:abstractNumId w:val="11"/>
  </w:num>
  <w:num w:numId="11">
    <w:abstractNumId w:val="5"/>
  </w:num>
  <w:num w:numId="12">
    <w:abstractNumId w:val="18"/>
  </w:num>
  <w:num w:numId="13">
    <w:abstractNumId w:val="7"/>
  </w:num>
  <w:num w:numId="14">
    <w:abstractNumId w:val="9"/>
  </w:num>
  <w:num w:numId="15">
    <w:abstractNumId w:val="1"/>
  </w:num>
  <w:num w:numId="16">
    <w:abstractNumId w:val="13"/>
  </w:num>
  <w:num w:numId="17">
    <w:abstractNumId w:val="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C5"/>
    <w:rsid w:val="00216019"/>
    <w:rsid w:val="00437F2A"/>
    <w:rsid w:val="004E409B"/>
    <w:rsid w:val="00800C9D"/>
    <w:rsid w:val="0096771E"/>
    <w:rsid w:val="00C81349"/>
    <w:rsid w:val="00D654C5"/>
    <w:rsid w:val="00EB795D"/>
    <w:rsid w:val="00F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4A0E"/>
  <w15:docId w15:val="{4DA32A54-02A4-4279-A593-C85EF2FF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3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7F2A"/>
  </w:style>
  <w:style w:type="paragraph" w:customStyle="1" w:styleId="c1">
    <w:name w:val="c1"/>
    <w:basedOn w:val="a"/>
    <w:rsid w:val="0043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7F2A"/>
  </w:style>
  <w:style w:type="paragraph" w:customStyle="1" w:styleId="c15">
    <w:name w:val="c15"/>
    <w:basedOn w:val="a"/>
    <w:rsid w:val="0043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3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7F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09B"/>
  </w:style>
  <w:style w:type="paragraph" w:styleId="a5">
    <w:name w:val="List Paragraph"/>
    <w:basedOn w:val="a"/>
    <w:uiPriority w:val="34"/>
    <w:qFormat/>
    <w:rsid w:val="004E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Шнюкова</dc:creator>
  <cp:keywords/>
  <dc:description/>
  <cp:lastModifiedBy>Пользователь Windows</cp:lastModifiedBy>
  <cp:revision>2</cp:revision>
  <dcterms:created xsi:type="dcterms:W3CDTF">2017-02-16T16:45:00Z</dcterms:created>
  <dcterms:modified xsi:type="dcterms:W3CDTF">2017-02-16T16:45:00Z</dcterms:modified>
</cp:coreProperties>
</file>